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BB18" w14:textId="7C91B85F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 xml:space="preserve">Zarządzenie nr </w:t>
      </w:r>
      <w:r w:rsidR="003A1BF8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>5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>/XX/202</w:t>
      </w:r>
      <w:r w:rsidR="003A1BF8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>6</w:t>
      </w:r>
    </w:p>
    <w:p w14:paraId="55898945" w14:textId="0EC668BC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 xml:space="preserve">Sekretarza Generalnego ZG PTTK z dnia </w:t>
      </w:r>
      <w:r w:rsidR="003A1BF8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>2</w:t>
      </w:r>
      <w:r w:rsidR="009C0C18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>9</w:t>
      </w:r>
      <w:r w:rsidR="003A1BF8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 xml:space="preserve"> września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 xml:space="preserve"> 202</w:t>
      </w:r>
      <w:r w:rsidR="003A1BF8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>6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8"/>
          <w:lang w:eastAsia="pl-PL"/>
          <w14:ligatures w14:val="none"/>
        </w:rPr>
        <w:t xml:space="preserve"> r.</w:t>
      </w:r>
    </w:p>
    <w:p w14:paraId="1863F828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</w:p>
    <w:p w14:paraId="4E33D313" w14:textId="60DBDB63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w</w:t>
      </w:r>
      <w:r w:rsidRPr="00A2239A"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sprawie realizacji uchwały ZG PTTK nr </w:t>
      </w:r>
      <w:r w:rsidR="003A1BF8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222/XX/2026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 z dnia </w:t>
      </w:r>
      <w:r w:rsidR="003A1BF8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28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 września 202</w:t>
      </w:r>
      <w:r w:rsidR="003A1BF8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 r.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br/>
        <w:t xml:space="preserve"> w sprawie wysokości składki członkowskiej PTTK za rok 202</w:t>
      </w:r>
      <w:r w:rsidR="003A1BF8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 xml:space="preserve"> oraz wpisowego do PTTK 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br/>
        <w:t>i opłaty za legitymacje PTTK w roku 202</w:t>
      </w:r>
      <w:r w:rsidR="003A1BF8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7</w:t>
      </w:r>
    </w:p>
    <w:p w14:paraId="353550C0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Cs/>
          <w:kern w:val="0"/>
          <w:sz w:val="16"/>
          <w:szCs w:val="16"/>
          <w:lang w:eastAsia="pl-PL"/>
          <w14:ligatures w14:val="none"/>
        </w:rPr>
      </w:pPr>
    </w:p>
    <w:p w14:paraId="5967AF37" w14:textId="4AAD91C7" w:rsidR="00A2239A" w:rsidRPr="00A2239A" w:rsidRDefault="00A2239A" w:rsidP="003A1B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W celu zapewnienia prawidłowej obsługi spraw członkowskich, to jest przedłużenia ważności legitymacji PTTK stanowiącej dokument potwierdzający przynależność do PTTK, prawo do korzystania z Rabatu PTTK oraz objęcie ochroną ubezpieczenia od następstw nieszczęśliwych wypadków (NNW) – na podstawie § 11 ust. 1 uchwały ZG PTTK nr 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222/XX/2026 z dnia 28 września 2026 r.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w sprawie wysokości składki członkowskiej PTTK za rok 2027 oraz wpisowego do PTTK i opłaty za legitymacje PTTK w roku 2027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, zarządza się, co następuje:</w:t>
      </w:r>
    </w:p>
    <w:p w14:paraId="79B9A62C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</w:p>
    <w:p w14:paraId="6228D3FA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1</w:t>
      </w:r>
    </w:p>
    <w:p w14:paraId="53591089" w14:textId="30094285" w:rsidR="00A2239A" w:rsidRPr="00A2239A" w:rsidRDefault="00A2239A" w:rsidP="00A2239A">
      <w:pPr>
        <w:keepNext/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outlineLvl w:val="0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Z dniem 1 listopada 202</w:t>
      </w:r>
      <w:r w:rsidR="003A1BF8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6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 r. Biuro Zarządu Głównego PTTK rozpocznie dystrybucję znaczków członkowskich dokumentujących opłacenie składki, bądź zwolnienie z obowiązku opłacania składki członkowskiej PTTK za rok 202</w:t>
      </w:r>
      <w:r w:rsidR="003A1BF8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.</w:t>
      </w:r>
    </w:p>
    <w:p w14:paraId="1ADC3522" w14:textId="6B1F8123" w:rsidR="00A2239A" w:rsidRPr="00A2239A" w:rsidRDefault="00A2239A" w:rsidP="00A2239A">
      <w:pPr>
        <w:keepNext/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outlineLvl w:val="0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Zarządy oddziałów PTTK składają zapotrzebowanie na odpłatne znaczki członkowskie PTTK, legitymacje PTTK i znaczki organizacyjne PTTK zgodnie z wzorem określonym w 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załączniku nr 1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. Znaczki, legitymacje PTTK oraz znaczki organizacyjne PTTK będą przekazywane po 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dokonaniu wpłat na konto ZG PTTK lub w kasie Biura ZG PTTK, w wysokościach określonych w Uchwale ZG PTTK nr 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222/XX/2026 z dnia 28 września 2026 r.</w:t>
      </w:r>
    </w:p>
    <w:p w14:paraId="0CEF1945" w14:textId="77777777" w:rsidR="00A2239A" w:rsidRPr="00A2239A" w:rsidRDefault="00A2239A" w:rsidP="00A2239A">
      <w:pPr>
        <w:keepNext/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outlineLvl w:val="0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Zarządy oddziałów PTTK, które chcą otrzymać nieodpłatnie znaczki członkowskie PTTK, legitymacje PTTK i znaczki organizacyjne PTTK wypełniają zapotrzebowanie stanowiące 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załącznik nr 2.</w:t>
      </w:r>
    </w:p>
    <w:p w14:paraId="4BA91D38" w14:textId="3B0CE590" w:rsidR="00A2239A" w:rsidRPr="00A2239A" w:rsidRDefault="00A2239A" w:rsidP="00A2239A">
      <w:pPr>
        <w:keepNext/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outlineLvl w:val="0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Zarządy oddziałów PTTK powiadamiają członków PTTK za pośrednictwem zarządów kół-klubów lub w inny przyjęty zwyczajowo sposób o obowiązku opłacenia składki członkowskiej PTTK za rok 202</w:t>
      </w:r>
      <w:r w:rsidR="00123BB4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.</w:t>
      </w:r>
    </w:p>
    <w:p w14:paraId="31D2CD2E" w14:textId="4011B019" w:rsidR="00A2239A" w:rsidRPr="00A2239A" w:rsidRDefault="00A2239A" w:rsidP="00A2239A">
      <w:pPr>
        <w:keepNext/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outlineLvl w:val="0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Zarządy oddziałów PTTK informują członków PTTK kontynuujących przynależność do PTTK, że w przypadku nie wniesienia składki do 31 marca 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roku, nastąpi ustanie członkostwa zwyczajnego (Art. 16 ust. 1 pkt. 3 i ust. 3 Statutu PTTK), a zarazem utrata wszelkich praw członka zwyczajnego PTTK, w tym w szczególności prawa do ubezpieczenia od następstw nieszczęśliwych wypadków (NNW). Okres ochronny ubezpieczenia od następstw nieszczęśliwych wypadków (NNW) objęty składką za rok 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6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wygasa 31 marca 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roku.</w:t>
      </w:r>
    </w:p>
    <w:p w14:paraId="7F161D65" w14:textId="77777777" w:rsidR="00A2239A" w:rsidRPr="00A2239A" w:rsidRDefault="00A2239A" w:rsidP="00A2239A">
      <w:pPr>
        <w:keepNext/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outlineLvl w:val="0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Osoby, które zalegają z opłaceniem składki członkowskiej za okres dłuższy niż 3 miesiące podlegają przepisom Art. 16 ust. 1 pkt. 3 Statutu PTTK, to jest ustaje ich członkostwo zwyczajne w PTTK, które może zostać przywrócone po opłaceniu zaległych i bieżących składek. Zarząd oddziału nie ma obowiązku informowania członka PTTK o występującej zaległości (Art. 16 ust. 3-4 Statutu PTTK).</w:t>
      </w:r>
    </w:p>
    <w:p w14:paraId="0E72BB08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</w:p>
    <w:p w14:paraId="627DE7D0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2</w:t>
      </w:r>
    </w:p>
    <w:p w14:paraId="13330276" w14:textId="5124C0D0" w:rsidR="00A2239A" w:rsidRPr="00A2239A" w:rsidRDefault="00A2239A" w:rsidP="00A2239A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Legitymacja członka zwyczajnego PTTK z opłaconą składką członkowską za rok 202</w:t>
      </w:r>
      <w:r w:rsidR="00123BB4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 w wysokości określonej w § 1 ust. 1 Uchwały ZG PTTK 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nr 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222/XX/2026 z dnia 28 września 2026 r.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 jest dokumentem potwierdzającym 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ubezpieczenie NNW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 do 31 marca 202</w:t>
      </w:r>
      <w:r w:rsidR="003A1BF8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8</w:t>
      </w:r>
      <w:r w:rsidRPr="00A2239A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 roku.</w:t>
      </w:r>
    </w:p>
    <w:p w14:paraId="26F231ED" w14:textId="77777777" w:rsidR="00A2239A" w:rsidRPr="00A2239A" w:rsidRDefault="00A2239A" w:rsidP="00A2239A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Times New Roman"/>
          <w:bCs/>
          <w:kern w:val="0"/>
          <w:sz w:val="16"/>
          <w:szCs w:val="16"/>
          <w:lang w:eastAsia="pl-PL"/>
          <w14:ligatures w14:val="none"/>
        </w:rPr>
      </w:pPr>
    </w:p>
    <w:p w14:paraId="34720865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3</w:t>
      </w:r>
    </w:p>
    <w:p w14:paraId="15B8E67B" w14:textId="77777777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Zarządy oddziałów PTTK powiadamiają członków zwyczajnych PTTK o możliwości złożenia oświadczenia woli związanego z ubezpieczeniem NNW. Oświadczenie sporządza ubezpieczony w 2 egzemplarzach, jeden dla ubezpieczyciela, drugi dla ubezpieczonego. Oświadczenie przeznaczone dla ubezpieczyciela ubezpieczony przesyła na adres ubezpieczyciela. Aktualny wzór oświadczenia dostępny jest na stronie internetowej PTTK w zakładce ubezpieczenia.</w:t>
      </w:r>
    </w:p>
    <w:p w14:paraId="716EC3B7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16"/>
          <w:szCs w:val="16"/>
          <w:lang w:eastAsia="pl-PL"/>
          <w14:ligatures w14:val="none"/>
        </w:rPr>
      </w:pPr>
    </w:p>
    <w:p w14:paraId="0D64C98F" w14:textId="77777777" w:rsidR="00063B16" w:rsidRDefault="00063B16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15724D0" w14:textId="325BF8CE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lastRenderedPageBreak/>
        <w:t>§ 4</w:t>
      </w:r>
    </w:p>
    <w:p w14:paraId="472C179A" w14:textId="16E3B196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Osoby, które nie mają opłaconej składki członkowskiej za lata ubiegłe, a chcą zachować ciągłość stażu członkowskiego (art. 16 ust. 4 Statutu PTTK) opłacają zaległe składki, przy opłacaniu składki za rok 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, według zasad określonych w § 8 Uchwały ZG PTTK nr 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222/XX/2026 z dnia 28 września 2026 r.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Oddział zobowiązany jest powiadomić członka opłacającego zaległe składki o tym, że za okres zaliczenia ciągłości stażu członkowskiego członek nie był ubezpieczony. Znaczki za lata ubiegłe sprzedawane są przez Biuro ZG PTTK do wyczerpania zapasów. Druk zapotrzebowania stanowi </w:t>
      </w:r>
      <w:r w:rsidRPr="00A2239A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>załącznik nr 3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do niniejszego Zarządzenia. Znaczki członkowskie za</w:t>
      </w:r>
      <w:r w:rsidRPr="00A2239A">
        <w:rPr>
          <w:rFonts w:ascii="Calibri" w:eastAsia="Times New Roman" w:hAnsi="Calibri" w:cs="Times New Roman"/>
          <w:color w:val="FF0000"/>
          <w:kern w:val="0"/>
          <w:sz w:val="24"/>
          <w:szCs w:val="24"/>
          <w:lang w:eastAsia="pl-PL"/>
          <w14:ligatures w14:val="none"/>
        </w:rPr>
        <w:t> 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6</w:t>
      </w:r>
      <w:r w:rsidRPr="00A2239A">
        <w:rPr>
          <w:rFonts w:ascii="Calibri" w:eastAsia="Times New Roman" w:hAnsi="Calibri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rok na tym druku zapotrzebowania można będzie nabyć od 1 kwietnia 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01925933" w14:textId="77777777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</w:p>
    <w:p w14:paraId="66749C5E" w14:textId="77777777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5</w:t>
      </w:r>
    </w:p>
    <w:p w14:paraId="229FADC0" w14:textId="50795502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1. Osoby wstępujące do PTTK w roku 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powinny:</w:t>
      </w:r>
    </w:p>
    <w:p w14:paraId="62D95765" w14:textId="77777777" w:rsidR="00A2239A" w:rsidRPr="00A2239A" w:rsidRDefault="00A2239A" w:rsidP="00A2239A">
      <w:pPr>
        <w:keepNext/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5"/>
        <w:outlineLvl w:val="1"/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wypełnić w 2 egz. deklarację członka PTTK (w tym 1 egz. dla wstępującego),</w:t>
      </w:r>
    </w:p>
    <w:p w14:paraId="46FAA3D2" w14:textId="77777777" w:rsidR="00A2239A" w:rsidRPr="00A2239A" w:rsidRDefault="00A2239A" w:rsidP="00A2239A">
      <w:pPr>
        <w:keepNext/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hanging="366"/>
        <w:jc w:val="both"/>
        <w:outlineLvl w:val="1"/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opłacić wpisowe w wysokości:</w:t>
      </w:r>
    </w:p>
    <w:p w14:paraId="186B78DF" w14:textId="77777777" w:rsidR="00A2239A" w:rsidRPr="00A2239A" w:rsidRDefault="00A2239A" w:rsidP="00A2239A">
      <w:pPr>
        <w:keepNext/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425"/>
        <w:jc w:val="both"/>
        <w:outlineLvl w:val="1"/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30,00 zł w przypadku osób opłacających składkę normalną,</w:t>
      </w:r>
    </w:p>
    <w:p w14:paraId="616FD282" w14:textId="2012FE37" w:rsidR="00A2239A" w:rsidRPr="00063B16" w:rsidRDefault="00A2239A" w:rsidP="00A2239A">
      <w:pPr>
        <w:keepNext/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425"/>
        <w:jc w:val="both"/>
        <w:outlineLvl w:val="1"/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20,00 zł w przypadku osób opłacających składkę ulgową, </w:t>
      </w:r>
    </w:p>
    <w:p w14:paraId="19EBB53F" w14:textId="13090DEC" w:rsidR="00A2239A" w:rsidRPr="00A2239A" w:rsidRDefault="00A2239A" w:rsidP="00A2239A">
      <w:pPr>
        <w:keepNext/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425"/>
        <w:jc w:val="both"/>
        <w:outlineLvl w:val="1"/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15,00 zł w przypadku dzieci i młodzieży do poziomu szkoły ponadpodstawowej włącznie</w:t>
      </w:r>
      <w:r w:rsidR="00063B16" w:rsidRP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za wyjątkiem osób, o których mowa w </w:t>
      </w:r>
      <w:bookmarkStart w:id="0" w:name="_Hlk208395863"/>
      <w:r w:rsidR="00063B16" w:rsidRP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§</w:t>
      </w:r>
      <w:bookmarkEnd w:id="0"/>
      <w:r w:rsidR="00063B16" w:rsidRP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 5 pkt. 2) ppkt. </w:t>
      </w:r>
      <w:r w:rsid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d</w:t>
      </w:r>
      <w:r w:rsidR="00063B16" w:rsidRP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),</w:t>
      </w:r>
    </w:p>
    <w:p w14:paraId="0294FA92" w14:textId="63ED49D6" w:rsidR="00A2239A" w:rsidRPr="00A2239A" w:rsidRDefault="00A2239A" w:rsidP="00A2239A">
      <w:pPr>
        <w:keepNext/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425"/>
        <w:jc w:val="both"/>
        <w:outlineLvl w:val="1"/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10,00 zł w przypadku osób</w:t>
      </w:r>
      <w:r w:rsidR="002373B9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nowo wstępujących do PTTK i </w:t>
      </w: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opłacających składkę ulgową młodzieżową</w:t>
      </w:r>
      <w:r w:rsidR="002373B9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ważną w terminie od 01.09.202</w:t>
      </w:r>
      <w:r w:rsidR="003A1BF8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7</w:t>
      </w:r>
      <w:r w:rsidR="002373B9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do 31.12.202</w:t>
      </w:r>
      <w:r w:rsidR="003A1BF8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.</w:t>
      </w:r>
    </w:p>
    <w:p w14:paraId="285D6DDC" w14:textId="1A72D218" w:rsidR="00A2239A" w:rsidRPr="00A2239A" w:rsidRDefault="00A2239A" w:rsidP="00A2239A">
      <w:pPr>
        <w:keepNext/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opłacić składkę członka zwyczajnego PTTK normalną</w:t>
      </w:r>
      <w:r w:rsid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,</w:t>
      </w: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ulgową </w:t>
      </w:r>
      <w:r w:rsidR="00063B16"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lub</w:t>
      </w:r>
      <w:r w:rsid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ulgową młodzieżową</w:t>
      </w:r>
      <w:r w:rsidR="00063B16"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w</w:t>
      </w:r>
      <w:r w:rsidR="00123BB4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 </w:t>
      </w: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wysokości określonej uchwałą ZG PTTK nr 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222/XX/2026 z dnia 28 września 2026 r.</w:t>
      </w:r>
    </w:p>
    <w:p w14:paraId="234C5AF5" w14:textId="64B674AA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2. W kwocie wpisowego zawarta jest opłata za legitymację oraz znaczek organizacyjny, która w roku 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wynosi 9,00 zł.</w:t>
      </w:r>
    </w:p>
    <w:p w14:paraId="434A1ECD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Cs/>
          <w:kern w:val="0"/>
          <w:sz w:val="16"/>
          <w:szCs w:val="16"/>
          <w:lang w:eastAsia="pl-PL"/>
          <w14:ligatures w14:val="none"/>
        </w:rPr>
      </w:pPr>
    </w:p>
    <w:p w14:paraId="0D8C885A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6</w:t>
      </w:r>
    </w:p>
    <w:p w14:paraId="63578B0F" w14:textId="77777777" w:rsidR="00A2239A" w:rsidRPr="00A2239A" w:rsidRDefault="00A2239A" w:rsidP="00A2239A">
      <w:pPr>
        <w:widowControl w:val="0"/>
        <w:numPr>
          <w:ilvl w:val="0"/>
          <w:numId w:val="5"/>
        </w:numPr>
        <w:tabs>
          <w:tab w:val="right" w:leader="underscore" w:pos="-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Członkowie PTTK – rodzice lub opiekunowie prawni osób małoletnich opłacający składkę za co najmniej jedną osobę małoletnią, mogą opłacić składkę ulgową (składka rodzinna). </w:t>
      </w:r>
    </w:p>
    <w:p w14:paraId="307E984A" w14:textId="77777777" w:rsidR="00A2239A" w:rsidRPr="00A2239A" w:rsidRDefault="00A2239A" w:rsidP="00A2239A">
      <w:pPr>
        <w:widowControl w:val="0"/>
        <w:numPr>
          <w:ilvl w:val="0"/>
          <w:numId w:val="5"/>
        </w:numPr>
        <w:tabs>
          <w:tab w:val="right" w:leader="underscore" w:pos="-1134"/>
        </w:tabs>
        <w:autoSpaceDE w:val="0"/>
        <w:autoSpaceDN w:val="0"/>
        <w:adjustRightInd w:val="0"/>
        <w:spacing w:after="0" w:line="240" w:lineRule="auto"/>
        <w:ind w:left="357" w:hanging="357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Uprawnione osoby wymienione w § 6 ust. 1 składają odpowiednie oświadczenie w Oddziale, zgodnie z wzorem określonym w </w:t>
      </w:r>
      <w:r w:rsidRPr="00A2239A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>załączniku nr 4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3A5208F" w14:textId="77777777" w:rsidR="00A2239A" w:rsidRPr="00A2239A" w:rsidRDefault="00A2239A" w:rsidP="00A2239A">
      <w:pPr>
        <w:widowControl w:val="0"/>
        <w:tabs>
          <w:tab w:val="right" w:leader="underscore" w:pos="-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</w:p>
    <w:p w14:paraId="70DEC0F9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7</w:t>
      </w:r>
    </w:p>
    <w:p w14:paraId="2C9E050C" w14:textId="07C74E76" w:rsidR="00A2239A" w:rsidRPr="00A2239A" w:rsidRDefault="00A2239A" w:rsidP="00A2239A">
      <w:pPr>
        <w:widowControl w:val="0"/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Członkowie PTTK uprawnieni do zwolnienia z opłacania składki członkowskiej na podstawie </w:t>
      </w: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§ 4 </w:t>
      </w:r>
      <w:r w:rsidR="00063B16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br/>
      </w:r>
      <w:r w:rsidRPr="00A2239A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pkt 1-5 uchwały ZG PTTK nr </w:t>
      </w:r>
      <w:r w:rsidR="003A1BF8" w:rsidRPr="003A1BF8">
        <w:rPr>
          <w:rFonts w:ascii="Calibri" w:eastAsia="Times New Roman" w:hAnsi="Calibri" w:cs="Times New Roman"/>
          <w:bCs/>
          <w:iCs/>
          <w:kern w:val="0"/>
          <w:sz w:val="24"/>
          <w:szCs w:val="24"/>
          <w:lang w:eastAsia="pl-PL"/>
          <w14:ligatures w14:val="none"/>
        </w:rPr>
        <w:t>222/XX/2026 z dnia 28 września 2026 r.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mogą otrzymać nieodpłatnie legitymację PTTK oraz znaczek </w:t>
      </w: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Z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będący potwierdzeniem przedłużenia ważności legitymacji PTTK za</w:t>
      </w:r>
      <w:r w:rsidR="00063B16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 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7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rok.</w:t>
      </w:r>
    </w:p>
    <w:p w14:paraId="4534691D" w14:textId="77777777" w:rsidR="00A2239A" w:rsidRPr="00A2239A" w:rsidRDefault="00A2239A" w:rsidP="00A2239A">
      <w:pPr>
        <w:widowControl w:val="0"/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</w:p>
    <w:p w14:paraId="06B14984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8</w:t>
      </w:r>
    </w:p>
    <w:p w14:paraId="5A5E0779" w14:textId="531DAFF8" w:rsidR="00A2239A" w:rsidRPr="00A2239A" w:rsidRDefault="00A2239A" w:rsidP="00A2239A">
      <w:pPr>
        <w:widowControl w:val="0"/>
        <w:numPr>
          <w:ilvl w:val="0"/>
          <w:numId w:val="4"/>
        </w:numPr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W dyspozycji oddziałów PTTK pozostają środki finansowe, o których mowa w § 7 Uchwały nr 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222/XX/2026 z dnia 28 września 2026 r.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, a o ich przeznaczeniu decyduje Zarząd Oddziału własną uchwałą.</w:t>
      </w:r>
    </w:p>
    <w:p w14:paraId="64518179" w14:textId="6DFDD217" w:rsidR="00A2239A" w:rsidRPr="00A2239A" w:rsidRDefault="00A2239A" w:rsidP="00A2239A">
      <w:pPr>
        <w:widowControl w:val="0"/>
        <w:numPr>
          <w:ilvl w:val="0"/>
          <w:numId w:val="4"/>
        </w:numPr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W przypadku odstąpienia przez Zarząd Oddziału PTTK, na mocy własnej uchwały, od pobierania wpisowego w wysokości ustalonej przez ZG PTTK, Zarząd Oddziału zobowiązany jest wnieść do</w:t>
      </w:r>
      <w:r w:rsidR="00063B16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 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ZG PTTK opłatę w wysokości 9,00 zł za każdą pobieraną legitymację PTTK.</w:t>
      </w:r>
    </w:p>
    <w:p w14:paraId="25E0FAF7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ind w:left="397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</w:p>
    <w:p w14:paraId="4308A0CF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9</w:t>
      </w:r>
    </w:p>
    <w:p w14:paraId="3D0DFF30" w14:textId="11729F48" w:rsidR="00A2239A" w:rsidRPr="00A2239A" w:rsidRDefault="00A2239A" w:rsidP="00A2239A">
      <w:pPr>
        <w:widowControl w:val="0"/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Osoby, które utraciły legitymacje ponoszą koszty określona w § 9 Uchwały ZG PTTK nr 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222/XX/2026 z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 </w:t>
      </w:r>
      <w:r w:rsidR="003A1BF8" w:rsidRP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dnia 28 września 2026 r.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, chyba że Zarząd Oddziału podejmie uchwałę o odstąpieniu od pobierania od nich opłat dokonując za te osoby opłacenia kosztu legitymacji w wysokości 9,00 zł i właściwej składki w części należnej Zarządowi Głównemu PTTK.</w:t>
      </w:r>
    </w:p>
    <w:p w14:paraId="5D03B40B" w14:textId="77777777" w:rsidR="00A2239A" w:rsidRPr="00A2239A" w:rsidRDefault="00A2239A" w:rsidP="00A2239A">
      <w:pPr>
        <w:widowControl w:val="0"/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eastAsia="Times New Roman" w:hAnsi="Calibri" w:cs="Times New Roman"/>
          <w:bCs/>
          <w:kern w:val="0"/>
          <w:sz w:val="16"/>
          <w:szCs w:val="16"/>
          <w:lang w:eastAsia="pl-PL"/>
          <w14:ligatures w14:val="none"/>
        </w:rPr>
      </w:pPr>
    </w:p>
    <w:p w14:paraId="721F0181" w14:textId="77777777" w:rsidR="00A2239A" w:rsidRPr="00A2239A" w:rsidRDefault="00A2239A" w:rsidP="00A2239A">
      <w:pPr>
        <w:widowControl w:val="0"/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10</w:t>
      </w:r>
    </w:p>
    <w:p w14:paraId="2A89A734" w14:textId="6702DFCB" w:rsidR="00A2239A" w:rsidRPr="00A2239A" w:rsidRDefault="00A2239A" w:rsidP="00A2239A">
      <w:pPr>
        <w:widowControl w:val="0"/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Biuro Zarządu Głównego PTTK realizuje wysyłkowo zamówienia wyłącznie od 100 zł wartości zapotrzebowań. Zapotrzebowania na kwotę poniżej 100 zł będą realizowane po przekazaniu 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lastRenderedPageBreak/>
        <w:t>przelewem kwoty o wartości przesyłki poleconej w formacie S zawartej w cenniku Poczty Polskiej S.A.</w:t>
      </w:r>
      <w:r w:rsidRPr="00A2239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na dzień 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28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.09.202</w:t>
      </w:r>
      <w:r w:rsidR="003A1BF8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6</w:t>
      </w: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są to następujące kwoty -  7,80 zł (ekonomiczna) i 9,80 zł (priorytetowa). Kwota ta może ulec zmianie jeśli nastąpi zmiana w cenniku Poczty Polskiej S.A.</w:t>
      </w:r>
    </w:p>
    <w:p w14:paraId="7DE03ABF" w14:textId="77777777" w:rsidR="00A2239A" w:rsidRPr="00A2239A" w:rsidRDefault="00A2239A" w:rsidP="00A2239A">
      <w:pPr>
        <w:widowControl w:val="0"/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kern w:val="0"/>
          <w:sz w:val="16"/>
          <w:szCs w:val="24"/>
          <w:lang w:eastAsia="pl-PL"/>
          <w14:ligatures w14:val="none"/>
        </w:rPr>
      </w:pPr>
    </w:p>
    <w:p w14:paraId="4C516476" w14:textId="66DA1C9F" w:rsidR="00A2239A" w:rsidRPr="00CE4BB3" w:rsidRDefault="00A2239A" w:rsidP="00CE4BB3">
      <w:pPr>
        <w:widowControl w:val="0"/>
        <w:tabs>
          <w:tab w:val="num" w:pos="426"/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§ 11</w:t>
      </w:r>
    </w:p>
    <w:p w14:paraId="615344B3" w14:textId="0212EF83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A2239A">
        <w:rPr>
          <w:sz w:val="24"/>
          <w:szCs w:val="24"/>
        </w:rPr>
        <w:t xml:space="preserve">Jednostki regionalne PTTK, o których mowa w § 2 ust. 2 Uchwały nr </w:t>
      </w:r>
      <w:r w:rsidR="003A1BF8" w:rsidRPr="003A1BF8">
        <w:rPr>
          <w:sz w:val="24"/>
          <w:szCs w:val="24"/>
        </w:rPr>
        <w:t>222/XX/2026 z dnia 28 września 2026 r.</w:t>
      </w:r>
      <w:r w:rsidRPr="00A2239A">
        <w:rPr>
          <w:sz w:val="24"/>
          <w:szCs w:val="24"/>
        </w:rPr>
        <w:t>, otrzymują składki członkowskie na działalność w roku 202</w:t>
      </w:r>
      <w:r w:rsidR="002373B9">
        <w:rPr>
          <w:sz w:val="24"/>
          <w:szCs w:val="24"/>
        </w:rPr>
        <w:t>6</w:t>
      </w:r>
      <w:r w:rsidRPr="00A2239A">
        <w:rPr>
          <w:sz w:val="24"/>
          <w:szCs w:val="24"/>
        </w:rPr>
        <w:t xml:space="preserve"> po złożeniu oświadczenia, zgodnie z wzorem określonym w </w:t>
      </w:r>
      <w:r w:rsidRPr="007A5B45">
        <w:rPr>
          <w:b/>
          <w:bCs/>
          <w:sz w:val="24"/>
          <w:szCs w:val="24"/>
        </w:rPr>
        <w:t>załączniku nr 5 lub 5a</w:t>
      </w:r>
      <w:r w:rsidRPr="00A2239A">
        <w:rPr>
          <w:sz w:val="24"/>
          <w:szCs w:val="24"/>
        </w:rPr>
        <w:t xml:space="preserve"> oraz na podstawie sporządzonych zbiorczych sprawozdań dla danego województwa nadesłanych w terminie przez oddziały na druku TK-O, opracowanych przez Biuro ZG PTTK. </w:t>
      </w:r>
    </w:p>
    <w:p w14:paraId="7690942F" w14:textId="77777777" w:rsidR="003A1BF8" w:rsidRDefault="003A1BF8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bCs/>
          <w:sz w:val="24"/>
          <w:szCs w:val="24"/>
        </w:rPr>
      </w:pPr>
    </w:p>
    <w:p w14:paraId="7BE4D41E" w14:textId="51564B38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bCs/>
          <w:sz w:val="24"/>
          <w:szCs w:val="24"/>
        </w:rPr>
      </w:pPr>
      <w:r w:rsidRPr="00A2239A">
        <w:rPr>
          <w:b/>
          <w:bCs/>
          <w:sz w:val="24"/>
          <w:szCs w:val="24"/>
        </w:rPr>
        <w:t>§ 12</w:t>
      </w:r>
    </w:p>
    <w:p w14:paraId="6987E938" w14:textId="58238CB7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sz w:val="24"/>
          <w:szCs w:val="24"/>
        </w:rPr>
        <w:t xml:space="preserve"> Zarządzenie wchodzi w życie z dniem </w:t>
      </w:r>
      <w:r w:rsidR="00CE4BB3">
        <w:rPr>
          <w:sz w:val="24"/>
          <w:szCs w:val="24"/>
        </w:rPr>
        <w:t>wydania</w:t>
      </w:r>
      <w:r w:rsidRPr="00A2239A">
        <w:rPr>
          <w:sz w:val="24"/>
          <w:szCs w:val="24"/>
        </w:rPr>
        <w:t>.</w:t>
      </w:r>
    </w:p>
    <w:p w14:paraId="1E0AE7D5" w14:textId="77777777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236C8BBB" w14:textId="77777777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16394500" w14:textId="77777777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2E18D017" w14:textId="77777777" w:rsidR="00A2239A" w:rsidRPr="00A2239A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08F3D9F3" w14:textId="77777777" w:rsidR="00A2239A" w:rsidRPr="00A2239A" w:rsidRDefault="00A2239A" w:rsidP="00A2239A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ind w:left="5670" w:right="792"/>
        <w:jc w:val="right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Sekretarz Generalny ZG PTTK</w:t>
      </w:r>
    </w:p>
    <w:p w14:paraId="6D62E388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ind w:right="792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</w:p>
    <w:p w14:paraId="455A6FBA" w14:textId="77777777" w:rsidR="00CE4BB3" w:rsidRDefault="00CE4BB3" w:rsidP="00CE4BB3">
      <w:pPr>
        <w:widowControl w:val="0"/>
        <w:autoSpaceDE w:val="0"/>
        <w:autoSpaceDN w:val="0"/>
        <w:adjustRightInd w:val="0"/>
        <w:spacing w:after="0" w:line="240" w:lineRule="auto"/>
        <w:ind w:left="6804" w:right="792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</w:p>
    <w:p w14:paraId="793C327E" w14:textId="1892C32D" w:rsidR="00A2239A" w:rsidRPr="00A2239A" w:rsidRDefault="003A1BF8" w:rsidP="00CE4BB3">
      <w:pPr>
        <w:widowControl w:val="0"/>
        <w:autoSpaceDE w:val="0"/>
        <w:autoSpaceDN w:val="0"/>
        <w:adjustRightInd w:val="0"/>
        <w:spacing w:after="0" w:line="240" w:lineRule="auto"/>
        <w:ind w:left="6804" w:right="792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  Paweł Mordal</w:t>
      </w:r>
    </w:p>
    <w:p w14:paraId="1569F474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kern w:val="0"/>
          <w:szCs w:val="24"/>
          <w:u w:val="single"/>
          <w:lang w:eastAsia="pl-PL"/>
          <w14:ligatures w14:val="none"/>
        </w:rPr>
      </w:pPr>
    </w:p>
    <w:p w14:paraId="1CD3B02E" w14:textId="77777777" w:rsidR="00A2239A" w:rsidRPr="00A2239A" w:rsidRDefault="00A2239A" w:rsidP="00A2239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kern w:val="0"/>
          <w:szCs w:val="24"/>
          <w:u w:val="single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Cs w:val="24"/>
          <w:u w:val="single"/>
          <w:lang w:eastAsia="pl-PL"/>
          <w14:ligatures w14:val="none"/>
        </w:rPr>
        <w:t>Otrzymują:</w:t>
      </w:r>
    </w:p>
    <w:p w14:paraId="50D781D8" w14:textId="77777777" w:rsidR="00063B16" w:rsidRDefault="00A2239A" w:rsidP="00A2239A">
      <w:pPr>
        <w:widowControl w:val="0"/>
        <w:tabs>
          <w:tab w:val="right" w:leader="underscore" w:pos="86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Cs w:val="24"/>
          <w:lang w:eastAsia="pl-PL"/>
          <w14:ligatures w14:val="none"/>
        </w:rPr>
      </w:pPr>
      <w:r w:rsidRPr="00A2239A">
        <w:rPr>
          <w:rFonts w:ascii="Calibri" w:eastAsia="Times New Roman" w:hAnsi="Calibri" w:cs="Times New Roman"/>
          <w:kern w:val="0"/>
          <w:szCs w:val="24"/>
          <w:lang w:eastAsia="pl-PL"/>
          <w14:ligatures w14:val="none"/>
        </w:rPr>
        <w:t>Zarządy Oddziałów PTTK  - wszystkie</w:t>
      </w:r>
    </w:p>
    <w:p w14:paraId="71690731" w14:textId="77777777" w:rsidR="00B51386" w:rsidRDefault="00B51386"/>
    <w:sectPr w:rsidR="00B51386" w:rsidSect="00063B16">
      <w:pgSz w:w="11906" w:h="16838" w:code="9"/>
      <w:pgMar w:top="567" w:right="1133" w:bottom="99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A71"/>
    <w:multiLevelType w:val="hybridMultilevel"/>
    <w:tmpl w:val="7D8CF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6BA03B2"/>
    <w:multiLevelType w:val="multilevel"/>
    <w:tmpl w:val="A1A027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36964BA7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 w15:restartNumberingAfterBreak="0">
    <w:nsid w:val="62E11818"/>
    <w:multiLevelType w:val="multilevel"/>
    <w:tmpl w:val="78D02B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6FEF72F5"/>
    <w:multiLevelType w:val="multilevel"/>
    <w:tmpl w:val="69C671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7E0E44F8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926838760">
    <w:abstractNumId w:val="5"/>
  </w:num>
  <w:num w:numId="2" w16cid:durableId="1650399558">
    <w:abstractNumId w:val="4"/>
  </w:num>
  <w:num w:numId="3" w16cid:durableId="1694457345">
    <w:abstractNumId w:val="1"/>
  </w:num>
  <w:num w:numId="4" w16cid:durableId="1793094818">
    <w:abstractNumId w:val="2"/>
  </w:num>
  <w:num w:numId="5" w16cid:durableId="1385643688">
    <w:abstractNumId w:val="0"/>
  </w:num>
  <w:num w:numId="6" w16cid:durableId="1349679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9A"/>
    <w:rsid w:val="00063B16"/>
    <w:rsid w:val="000B3A7C"/>
    <w:rsid w:val="00123BB4"/>
    <w:rsid w:val="001E6E85"/>
    <w:rsid w:val="002373B9"/>
    <w:rsid w:val="003A1BF8"/>
    <w:rsid w:val="007A5B45"/>
    <w:rsid w:val="009C0C18"/>
    <w:rsid w:val="00A2239A"/>
    <w:rsid w:val="00B51386"/>
    <w:rsid w:val="00B54264"/>
    <w:rsid w:val="00BB6DB3"/>
    <w:rsid w:val="00BB7202"/>
    <w:rsid w:val="00CE4BB3"/>
    <w:rsid w:val="00E91FBD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3DBF"/>
  <w15:chartTrackingRefBased/>
  <w15:docId w15:val="{8386CFAF-03A5-4F9B-AC05-F47C8B1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2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2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23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2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23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2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2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2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2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23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23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23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23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23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23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23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23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23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2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2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2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2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2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23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23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23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23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23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23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1053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Karol Chojnacki</cp:lastModifiedBy>
  <cp:revision>8</cp:revision>
  <dcterms:created xsi:type="dcterms:W3CDTF">2025-09-10T10:14:00Z</dcterms:created>
  <dcterms:modified xsi:type="dcterms:W3CDTF">2026-09-29T11:03:00Z</dcterms:modified>
</cp:coreProperties>
</file>